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сейсмостойкости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