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эмаль ПФ 115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